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350B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3800475"/>
            <wp:effectExtent l="0" t="0" r="1905" b="9525"/>
            <wp:docPr id="1" name="图片 1" descr="b09efe4b-a109-4b9a-bb30-4503066b6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09efe4b-a109-4b9a-bb30-4503066b662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45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2026-10-09T01:49:45Z</dcterms:created>
  <dc:creator>Zz</dc:creator>
  <cp:lastModifiedBy>WPS_1656056746</cp:lastModifiedBy>
  <dcterms:modified xsi:type="dcterms:W3CDTF">2026-10-09T01:49:54Z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eyJoZGlkIjoiYmM0NDQ3YTA5M2E0ZTVhZjAyY2MwZDI5ZDA4MTdkNTYiLCJ1c2VySWQiOiIxMzg3NzMwNjExIn0=</vt:lpwstr>
  </property>
  <property fmtid="{D5CDD505-2E9C-101B-9397-08002B2CF9AE}" pid="4" name="ICV">
    <vt:lpwstr>D31DC8BFECD54C56862B9BB1E9F1653E_12</vt:lpwstr>
  </property>
</Properties>
</file>