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2F8D8">
      <w:pPr>
        <w:ind w:firstLine="643" w:firstLineChars="200"/>
        <w:jc w:val="center"/>
        <w:rPr>
          <w:rFonts w:hint="eastAsia"/>
          <w:b/>
          <w:bCs/>
          <w:sz w:val="32"/>
          <w:szCs w:val="32"/>
          <w:lang w:val="en-US" w:eastAsia="zh-CN"/>
        </w:rPr>
      </w:pPr>
      <w:r>
        <w:rPr>
          <w:rFonts w:hint="eastAsia"/>
          <w:b/>
          <w:bCs/>
          <w:sz w:val="32"/>
          <w:szCs w:val="32"/>
          <w:lang w:val="en-US" w:eastAsia="zh-CN"/>
        </w:rPr>
        <w:t>关于自升式塔式起重机及脚手架高度计算</w:t>
      </w:r>
    </w:p>
    <w:p w14:paraId="0422DC41">
      <w:pPr>
        <w:ind w:firstLine="643" w:firstLineChars="200"/>
        <w:jc w:val="center"/>
        <w:rPr>
          <w:rFonts w:hint="default"/>
          <w:b/>
          <w:bCs/>
          <w:sz w:val="32"/>
          <w:szCs w:val="32"/>
          <w:lang w:val="en-US" w:eastAsia="zh-CN"/>
        </w:rPr>
      </w:pPr>
      <w:r>
        <w:rPr>
          <w:rFonts w:hint="eastAsia"/>
          <w:b/>
          <w:bCs/>
          <w:sz w:val="32"/>
          <w:szCs w:val="32"/>
          <w:lang w:val="en-US" w:eastAsia="zh-CN"/>
        </w:rPr>
        <w:t>及执行定额子目的咨询</w:t>
      </w:r>
    </w:p>
    <w:p w14:paraId="1865E2C2">
      <w:pPr>
        <w:rPr>
          <w:rFonts w:hint="eastAsia"/>
          <w:sz w:val="28"/>
          <w:szCs w:val="28"/>
          <w:lang w:val="en-US" w:eastAsia="zh-CN"/>
        </w:rPr>
      </w:pPr>
      <w:r>
        <w:rPr>
          <w:rFonts w:hint="eastAsia"/>
          <w:sz w:val="28"/>
          <w:szCs w:val="28"/>
          <w:lang w:val="en-US" w:eastAsia="zh-CN"/>
        </w:rPr>
        <w:t>尊敬的专业家您好。</w:t>
      </w:r>
    </w:p>
    <w:p w14:paraId="313A256B">
      <w:pPr>
        <w:ind w:firstLine="560" w:firstLineChars="200"/>
        <w:rPr>
          <w:rFonts w:hint="eastAsia"/>
          <w:sz w:val="28"/>
          <w:szCs w:val="28"/>
          <w:lang w:val="en-US" w:eastAsia="zh-CN"/>
        </w:rPr>
      </w:pPr>
      <w:r>
        <w:rPr>
          <w:rFonts w:hint="eastAsia"/>
          <w:sz w:val="28"/>
          <w:szCs w:val="28"/>
          <w:lang w:val="en-US" w:eastAsia="zh-CN"/>
        </w:rPr>
        <w:t>某项目以B01栋号图纸为例：结构施工图及建筑施工图标注±0.00以下为地下负一层及负二层，但从该项目实际施工及完工的照片可以清楚看到，负一层及负二层均在室外地坪以上，并且负一及负二层做为商业网点对外销售。</w:t>
      </w:r>
    </w:p>
    <w:p w14:paraId="74F62AAF">
      <w:pPr>
        <w:ind w:firstLine="560" w:firstLineChars="200"/>
        <w:rPr>
          <w:rFonts w:hint="eastAsia"/>
          <w:sz w:val="28"/>
          <w:szCs w:val="28"/>
          <w:lang w:val="en-US" w:eastAsia="zh-CN"/>
        </w:rPr>
      </w:pPr>
      <w:r>
        <w:rPr>
          <w:rFonts w:hint="eastAsia"/>
          <w:sz w:val="28"/>
          <w:szCs w:val="28"/>
          <w:lang w:val="en-US" w:eastAsia="zh-CN"/>
        </w:rPr>
        <w:t>这种情况，自升式塔式起重机垂直运输及脚手架的高度是否应该按负二层筏板底至顶层板顶的高度计算（-9.85m~98.9m=108.75m），即执行2019版吉林省定额A10-0291【泵送混凝土 建筑物垂直运输 塔吊施工 框架结构（檐高110m以内）】及A10-0099【多层建筑综合脚手架 框架结构檐高110m以内】。</w:t>
      </w:r>
    </w:p>
    <w:p w14:paraId="668EC70F">
      <w:pPr>
        <w:ind w:firstLine="320" w:firstLineChars="200"/>
        <w:rPr>
          <w:rFonts w:hint="eastAsia"/>
          <w:sz w:val="16"/>
          <w:szCs w:val="16"/>
          <w:lang w:val="en-US" w:eastAsia="zh-CN"/>
        </w:rPr>
      </w:pPr>
      <w:r>
        <w:rPr>
          <w:rFonts w:hint="eastAsia"/>
          <w:sz w:val="16"/>
          <w:szCs w:val="16"/>
          <w:lang w:val="en-US" w:eastAsia="zh-CN"/>
        </w:rPr>
        <w:t>（注：正文下面已经附上了现场相关照片</w:t>
      </w:r>
      <w:bookmarkStart w:id="0" w:name="_GoBack"/>
      <w:bookmarkEnd w:id="0"/>
      <w:r>
        <w:rPr>
          <w:rFonts w:hint="eastAsia"/>
          <w:sz w:val="16"/>
          <w:szCs w:val="16"/>
          <w:lang w:val="en-US" w:eastAsia="zh-CN"/>
        </w:rPr>
        <w:t>）</w:t>
      </w:r>
    </w:p>
    <w:p w14:paraId="2ADFBE50">
      <w:pPr>
        <w:ind w:firstLine="560" w:firstLineChars="200"/>
        <w:rPr>
          <w:rFonts w:hint="eastAsia"/>
          <w:sz w:val="28"/>
          <w:szCs w:val="28"/>
          <w:lang w:val="en-US" w:eastAsia="zh-CN"/>
        </w:rPr>
      </w:pPr>
    </w:p>
    <w:p w14:paraId="48D2A77E">
      <w:pPr>
        <w:ind w:firstLine="560" w:firstLineChars="200"/>
        <w:rPr>
          <w:rFonts w:hint="eastAsia"/>
          <w:sz w:val="28"/>
          <w:szCs w:val="28"/>
          <w:lang w:val="en-US" w:eastAsia="zh-CN"/>
        </w:rPr>
      </w:pPr>
      <w:r>
        <w:rPr>
          <w:rFonts w:hint="eastAsia"/>
          <w:sz w:val="28"/>
          <w:szCs w:val="28"/>
          <w:lang w:val="en-US" w:eastAsia="zh-CN"/>
        </w:rPr>
        <w:t>联系人：</w:t>
      </w:r>
    </w:p>
    <w:p w14:paraId="6E11C537">
      <w:pPr>
        <w:ind w:firstLine="560" w:firstLineChars="200"/>
        <w:rPr>
          <w:rFonts w:hint="eastAsia"/>
          <w:sz w:val="28"/>
          <w:szCs w:val="28"/>
          <w:lang w:val="en-US" w:eastAsia="zh-CN"/>
        </w:rPr>
      </w:pPr>
      <w:r>
        <w:rPr>
          <w:rFonts w:hint="eastAsia"/>
          <w:sz w:val="28"/>
          <w:szCs w:val="28"/>
          <w:lang w:val="en-US" w:eastAsia="zh-CN"/>
        </w:rPr>
        <w:t>联系电话：</w:t>
      </w:r>
    </w:p>
    <w:p w14:paraId="1562CFCD">
      <w:pPr>
        <w:ind w:firstLine="560" w:firstLineChars="200"/>
        <w:rPr>
          <w:rFonts w:hint="eastAsia"/>
          <w:sz w:val="28"/>
          <w:szCs w:val="28"/>
          <w:lang w:val="en-US" w:eastAsia="zh-CN"/>
        </w:rPr>
      </w:pPr>
    </w:p>
    <w:p w14:paraId="0A76D09B">
      <w:pPr>
        <w:ind w:firstLine="560" w:firstLineChars="200"/>
        <w:jc w:val="right"/>
        <w:rPr>
          <w:rFonts w:hint="eastAsia"/>
          <w:sz w:val="28"/>
          <w:szCs w:val="28"/>
          <w:lang w:val="en-US" w:eastAsia="zh-CN"/>
        </w:rPr>
      </w:pPr>
      <w:r>
        <w:rPr>
          <w:rFonts w:hint="eastAsia"/>
          <w:sz w:val="28"/>
          <w:szCs w:val="28"/>
          <w:lang w:val="en-US" w:eastAsia="zh-CN"/>
        </w:rPr>
        <w:t>吉林市第一建筑工程股份有限公司</w:t>
      </w:r>
    </w:p>
    <w:p w14:paraId="30CDB8EF">
      <w:pPr>
        <w:ind w:firstLine="560" w:firstLineChars="200"/>
        <w:jc w:val="right"/>
        <w:rPr>
          <w:rFonts w:hint="eastAsia"/>
          <w:sz w:val="28"/>
          <w:szCs w:val="28"/>
          <w:lang w:val="en-US" w:eastAsia="zh-CN"/>
        </w:rPr>
      </w:pPr>
      <w:r>
        <w:rPr>
          <w:rFonts w:hint="eastAsia"/>
          <w:sz w:val="28"/>
          <w:szCs w:val="28"/>
          <w:lang w:val="en-US" w:eastAsia="zh-CN"/>
        </w:rPr>
        <w:t xml:space="preserve"> 2026年9月9日</w:t>
      </w:r>
    </w:p>
    <w:p w14:paraId="123D5D32">
      <w:pPr>
        <w:ind w:firstLine="560" w:firstLineChars="200"/>
        <w:jc w:val="right"/>
        <w:rPr>
          <w:rFonts w:hint="eastAsia"/>
          <w:sz w:val="28"/>
          <w:szCs w:val="28"/>
          <w:lang w:val="en-US" w:eastAsia="zh-CN"/>
        </w:rPr>
      </w:pPr>
    </w:p>
    <w:p w14:paraId="66B15990">
      <w:pPr>
        <w:ind w:firstLine="560" w:firstLineChars="200"/>
        <w:jc w:val="right"/>
        <w:rPr>
          <w:rFonts w:hint="eastAsia"/>
          <w:sz w:val="28"/>
          <w:szCs w:val="28"/>
          <w:lang w:val="en-US" w:eastAsia="zh-CN"/>
        </w:rPr>
      </w:pPr>
    </w:p>
    <w:p w14:paraId="75B269BC">
      <w:pPr>
        <w:ind w:firstLine="560" w:firstLineChars="200"/>
        <w:jc w:val="right"/>
        <w:rPr>
          <w:rFonts w:hint="eastAsia"/>
          <w:sz w:val="28"/>
          <w:szCs w:val="28"/>
          <w:lang w:val="en-US" w:eastAsia="zh-CN"/>
        </w:rPr>
      </w:pPr>
    </w:p>
    <w:p w14:paraId="3316C83A">
      <w:pPr>
        <w:ind w:firstLine="560" w:firstLineChars="200"/>
        <w:jc w:val="right"/>
        <w:rPr>
          <w:rFonts w:hint="eastAsia"/>
          <w:sz w:val="28"/>
          <w:szCs w:val="28"/>
          <w:lang w:val="en-US" w:eastAsia="zh-CN"/>
        </w:rPr>
      </w:pPr>
    </w:p>
    <w:p w14:paraId="35C42B0B">
      <w:pPr>
        <w:jc w:val="both"/>
        <w:rPr>
          <w:rFonts w:hint="default"/>
          <w:sz w:val="28"/>
          <w:szCs w:val="28"/>
          <w:lang w:val="en-US" w:eastAsia="zh-CN"/>
        </w:rPr>
      </w:pPr>
      <w:r>
        <w:rPr>
          <w:rFonts w:hint="default"/>
          <w:sz w:val="28"/>
          <w:szCs w:val="28"/>
          <w:lang w:val="en-US" w:eastAsia="zh-CN"/>
        </w:rPr>
        <w:drawing>
          <wp:inline distT="0" distB="0" distL="114300" distR="114300">
            <wp:extent cx="5253990" cy="3940810"/>
            <wp:effectExtent l="0" t="0" r="3810" b="2540"/>
            <wp:docPr id="1" name="图片 1" descr="微信图片_20260909084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909084228"/>
                    <pic:cNvPicPr>
                      <a:picLocks noChangeAspect="1"/>
                    </pic:cNvPicPr>
                  </pic:nvPicPr>
                  <pic:blipFill>
                    <a:blip r:embed="rId4"/>
                    <a:stretch>
                      <a:fillRect/>
                    </a:stretch>
                  </pic:blipFill>
                  <pic:spPr>
                    <a:xfrm>
                      <a:off x="0" y="0"/>
                      <a:ext cx="5253990" cy="3940810"/>
                    </a:xfrm>
                    <a:prstGeom prst="rect">
                      <a:avLst/>
                    </a:prstGeom>
                  </pic:spPr>
                </pic:pic>
              </a:graphicData>
            </a:graphic>
          </wp:inline>
        </w:drawing>
      </w:r>
    </w:p>
    <w:p w14:paraId="4934CB77">
      <w:pPr>
        <w:jc w:val="both"/>
        <w:rPr>
          <w:rFonts w:hint="default"/>
          <w:sz w:val="28"/>
          <w:szCs w:val="28"/>
          <w:lang w:val="en-US" w:eastAsia="zh-CN"/>
        </w:rPr>
      </w:pPr>
      <w:r>
        <w:rPr>
          <w:rFonts w:hint="default"/>
          <w:sz w:val="28"/>
          <w:szCs w:val="28"/>
          <w:lang w:val="en-US" w:eastAsia="zh-CN"/>
        </w:rPr>
        <w:drawing>
          <wp:inline distT="0" distB="0" distL="114300" distR="114300">
            <wp:extent cx="5266690" cy="3950335"/>
            <wp:effectExtent l="0" t="0" r="10160" b="12065"/>
            <wp:docPr id="2" name="图片 2" descr="微信图片_20260909084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909084402"/>
                    <pic:cNvPicPr>
                      <a:picLocks noChangeAspect="1"/>
                    </pic:cNvPicPr>
                  </pic:nvPicPr>
                  <pic:blipFill>
                    <a:blip r:embed="rId5"/>
                    <a:stretch>
                      <a:fillRect/>
                    </a:stretch>
                  </pic:blipFill>
                  <pic:spPr>
                    <a:xfrm>
                      <a:off x="0" y="0"/>
                      <a:ext cx="5266690" cy="3950335"/>
                    </a:xfrm>
                    <a:prstGeom prst="rect">
                      <a:avLst/>
                    </a:prstGeom>
                  </pic:spPr>
                </pic:pic>
              </a:graphicData>
            </a:graphic>
          </wp:inline>
        </w:drawing>
      </w:r>
    </w:p>
    <w:p w14:paraId="683D5861">
      <w:pPr>
        <w:jc w:val="both"/>
        <w:rPr>
          <w:rFonts w:hint="default"/>
          <w:sz w:val="28"/>
          <w:szCs w:val="28"/>
          <w:lang w:val="en-US" w:eastAsia="zh-CN"/>
        </w:rPr>
      </w:pPr>
      <w:r>
        <w:rPr>
          <w:rFonts w:hint="default"/>
          <w:sz w:val="28"/>
          <w:szCs w:val="28"/>
          <w:lang w:val="en-US" w:eastAsia="zh-CN"/>
        </w:rPr>
        <w:drawing>
          <wp:inline distT="0" distB="0" distL="114300" distR="114300">
            <wp:extent cx="5266690" cy="3950335"/>
            <wp:effectExtent l="0" t="0" r="10160" b="12065"/>
            <wp:docPr id="4" name="图片 4" descr="微信图片_20260909084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909084407"/>
                    <pic:cNvPicPr>
                      <a:picLocks noChangeAspect="1"/>
                    </pic:cNvPicPr>
                  </pic:nvPicPr>
                  <pic:blipFill>
                    <a:blip r:embed="rId6"/>
                    <a:stretch>
                      <a:fillRect/>
                    </a:stretch>
                  </pic:blipFill>
                  <pic:spPr>
                    <a:xfrm>
                      <a:off x="0" y="0"/>
                      <a:ext cx="5266690" cy="3950335"/>
                    </a:xfrm>
                    <a:prstGeom prst="rect">
                      <a:avLst/>
                    </a:prstGeom>
                  </pic:spPr>
                </pic:pic>
              </a:graphicData>
            </a:graphic>
          </wp:inline>
        </w:drawing>
      </w:r>
      <w:r>
        <w:rPr>
          <w:rFonts w:hint="default"/>
          <w:sz w:val="28"/>
          <w:szCs w:val="28"/>
          <w:lang w:val="en-US" w:eastAsia="zh-CN"/>
        </w:rPr>
        <w:drawing>
          <wp:inline distT="0" distB="0" distL="114300" distR="114300">
            <wp:extent cx="5253355" cy="7004685"/>
            <wp:effectExtent l="0" t="0" r="4445" b="5715"/>
            <wp:docPr id="5" name="图片 5" descr="微信图片_2026090908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60909084411"/>
                    <pic:cNvPicPr>
                      <a:picLocks noChangeAspect="1"/>
                    </pic:cNvPicPr>
                  </pic:nvPicPr>
                  <pic:blipFill>
                    <a:blip r:embed="rId7"/>
                    <a:stretch>
                      <a:fillRect/>
                    </a:stretch>
                  </pic:blipFill>
                  <pic:spPr>
                    <a:xfrm>
                      <a:off x="0" y="0"/>
                      <a:ext cx="5253355" cy="7004685"/>
                    </a:xfrm>
                    <a:prstGeom prst="rect">
                      <a:avLst/>
                    </a:prstGeom>
                  </pic:spPr>
                </pic:pic>
              </a:graphicData>
            </a:graphic>
          </wp:inline>
        </w:drawing>
      </w:r>
    </w:p>
    <w:p w14:paraId="275C9799">
      <w:pPr>
        <w:jc w:val="both"/>
        <w:rPr>
          <w:rFonts w:hint="default"/>
          <w:sz w:val="28"/>
          <w:szCs w:val="28"/>
          <w:lang w:val="en-US" w:eastAsia="zh-CN"/>
        </w:rPr>
      </w:pPr>
      <w:r>
        <w:rPr>
          <w:rFonts w:hint="default"/>
          <w:sz w:val="28"/>
          <w:szCs w:val="28"/>
          <w:lang w:val="en-US" w:eastAsia="zh-CN"/>
        </w:rPr>
        <w:drawing>
          <wp:inline distT="0" distB="0" distL="114300" distR="114300">
            <wp:extent cx="5240655" cy="3930650"/>
            <wp:effectExtent l="0" t="0" r="17145" b="12700"/>
            <wp:docPr id="6" name="图片 6" descr="微信图片_20260909084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60909084420"/>
                    <pic:cNvPicPr>
                      <a:picLocks noChangeAspect="1"/>
                    </pic:cNvPicPr>
                  </pic:nvPicPr>
                  <pic:blipFill>
                    <a:blip r:embed="rId8"/>
                    <a:stretch>
                      <a:fillRect/>
                    </a:stretch>
                  </pic:blipFill>
                  <pic:spPr>
                    <a:xfrm>
                      <a:off x="0" y="0"/>
                      <a:ext cx="5240655" cy="3930650"/>
                    </a:xfrm>
                    <a:prstGeom prst="rect">
                      <a:avLst/>
                    </a:prstGeom>
                  </pic:spPr>
                </pic:pic>
              </a:graphicData>
            </a:graphic>
          </wp:inline>
        </w:drawing>
      </w:r>
    </w:p>
    <w:p w14:paraId="0A17A7FA">
      <w:pPr>
        <w:jc w:val="both"/>
        <w:rPr>
          <w:rFonts w:hint="default"/>
          <w:sz w:val="28"/>
          <w:szCs w:val="28"/>
          <w:lang w:val="en-US" w:eastAsia="zh-CN"/>
        </w:rPr>
      </w:pPr>
      <w:r>
        <w:rPr>
          <w:rFonts w:hint="default"/>
          <w:sz w:val="28"/>
          <w:szCs w:val="28"/>
          <w:lang w:val="en-US" w:eastAsia="zh-CN"/>
        </w:rPr>
        <w:drawing>
          <wp:inline distT="0" distB="0" distL="114300" distR="114300">
            <wp:extent cx="5266690" cy="7019925"/>
            <wp:effectExtent l="0" t="0" r="10160" b="9525"/>
            <wp:docPr id="7" name="图片 7" descr="微信图片_2026090908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60909084425"/>
                    <pic:cNvPicPr>
                      <a:picLocks noChangeAspect="1"/>
                    </pic:cNvPicPr>
                  </pic:nvPicPr>
                  <pic:blipFill>
                    <a:blip r:embed="rId9"/>
                    <a:stretch>
                      <a:fillRect/>
                    </a:stretch>
                  </pic:blipFill>
                  <pic:spPr>
                    <a:xfrm>
                      <a:off x="0" y="0"/>
                      <a:ext cx="5266690" cy="7019925"/>
                    </a:xfrm>
                    <a:prstGeom prst="rect">
                      <a:avLst/>
                    </a:prstGeom>
                  </pic:spPr>
                </pic:pic>
              </a:graphicData>
            </a:graphic>
          </wp:inline>
        </w:drawing>
      </w:r>
    </w:p>
    <w:p w14:paraId="26D7C7E3">
      <w:pPr>
        <w:jc w:val="both"/>
        <w:rPr>
          <w:rFonts w:hint="default"/>
          <w:sz w:val="28"/>
          <w:szCs w:val="28"/>
          <w:lang w:val="en-US" w:eastAsia="zh-CN"/>
        </w:rPr>
      </w:pPr>
      <w:r>
        <w:rPr>
          <w:rFonts w:hint="default"/>
          <w:sz w:val="28"/>
          <w:szCs w:val="28"/>
          <w:lang w:val="en-US" w:eastAsia="zh-CN"/>
        </w:rPr>
        <w:drawing>
          <wp:inline distT="0" distB="0" distL="114300" distR="114300">
            <wp:extent cx="5266690" cy="7019925"/>
            <wp:effectExtent l="0" t="0" r="10160" b="9525"/>
            <wp:docPr id="8" name="图片 8" descr="微信图片_20260909084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909084433"/>
                    <pic:cNvPicPr>
                      <a:picLocks noChangeAspect="1"/>
                    </pic:cNvPicPr>
                  </pic:nvPicPr>
                  <pic:blipFill>
                    <a:blip r:embed="rId10"/>
                    <a:stretch>
                      <a:fillRect/>
                    </a:stretch>
                  </pic:blipFill>
                  <pic:spPr>
                    <a:xfrm>
                      <a:off x="0" y="0"/>
                      <a:ext cx="5266690" cy="7019925"/>
                    </a:xfrm>
                    <a:prstGeom prst="rect">
                      <a:avLst/>
                    </a:prstGeom>
                  </pic:spPr>
                </pic:pic>
              </a:graphicData>
            </a:graphic>
          </wp:inline>
        </w:drawing>
      </w:r>
    </w:p>
    <w:p w14:paraId="275BDD01">
      <w:pPr>
        <w:jc w:val="both"/>
        <w:rPr>
          <w:rFonts w:hint="default"/>
          <w:sz w:val="28"/>
          <w:szCs w:val="28"/>
          <w:lang w:val="en-US" w:eastAsia="zh-CN"/>
        </w:rPr>
      </w:pPr>
      <w:r>
        <w:rPr>
          <w:rFonts w:hint="default"/>
          <w:sz w:val="28"/>
          <w:szCs w:val="28"/>
          <w:lang w:val="en-US" w:eastAsia="zh-CN"/>
        </w:rPr>
        <w:drawing>
          <wp:inline distT="0" distB="0" distL="114300" distR="114300">
            <wp:extent cx="5266690" cy="7022465"/>
            <wp:effectExtent l="0" t="0" r="10160" b="6985"/>
            <wp:docPr id="9" name="图片 9" descr="微信图片_2026090908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60909084444"/>
                    <pic:cNvPicPr>
                      <a:picLocks noChangeAspect="1"/>
                    </pic:cNvPicPr>
                  </pic:nvPicPr>
                  <pic:blipFill>
                    <a:blip r:embed="rId11"/>
                    <a:stretch>
                      <a:fillRect/>
                    </a:stretch>
                  </pic:blipFill>
                  <pic:spPr>
                    <a:xfrm>
                      <a:off x="0" y="0"/>
                      <a:ext cx="5266690" cy="7022465"/>
                    </a:xfrm>
                    <a:prstGeom prst="rect">
                      <a:avLst/>
                    </a:prstGeom>
                  </pic:spPr>
                </pic:pic>
              </a:graphicData>
            </a:graphic>
          </wp:inline>
        </w:drawing>
      </w:r>
    </w:p>
    <w:p w14:paraId="7C85B2D0">
      <w:pPr>
        <w:jc w:val="both"/>
        <w:rPr>
          <w:rFonts w:hint="default"/>
          <w:sz w:val="28"/>
          <w:szCs w:val="28"/>
          <w:lang w:val="en-US" w:eastAsia="zh-CN"/>
        </w:rPr>
      </w:pPr>
      <w:r>
        <w:rPr>
          <w:rFonts w:hint="default"/>
          <w:sz w:val="28"/>
          <w:szCs w:val="28"/>
          <w:lang w:val="en-US" w:eastAsia="zh-CN"/>
        </w:rPr>
        <w:drawing>
          <wp:inline distT="0" distB="0" distL="114300" distR="114300">
            <wp:extent cx="5266690" cy="7022465"/>
            <wp:effectExtent l="0" t="0" r="10160" b="6985"/>
            <wp:docPr id="10" name="图片 10" descr="微信图片_20260909084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60909084452"/>
                    <pic:cNvPicPr>
                      <a:picLocks noChangeAspect="1"/>
                    </pic:cNvPicPr>
                  </pic:nvPicPr>
                  <pic:blipFill>
                    <a:blip r:embed="rId12"/>
                    <a:stretch>
                      <a:fillRect/>
                    </a:stretch>
                  </pic:blipFill>
                  <pic:spPr>
                    <a:xfrm>
                      <a:off x="0" y="0"/>
                      <a:ext cx="5266690" cy="7022465"/>
                    </a:xfrm>
                    <a:prstGeom prst="rect">
                      <a:avLst/>
                    </a:prstGeom>
                  </pic:spPr>
                </pic:pic>
              </a:graphicData>
            </a:graphic>
          </wp:inline>
        </w:drawing>
      </w:r>
    </w:p>
    <w:p w14:paraId="0AD27AC7">
      <w:pPr>
        <w:jc w:val="both"/>
        <w:rPr>
          <w:rFonts w:hint="default"/>
          <w:sz w:val="28"/>
          <w:szCs w:val="28"/>
          <w:lang w:val="en-US" w:eastAsia="zh-CN"/>
        </w:rPr>
      </w:pPr>
      <w:r>
        <w:rPr>
          <w:rFonts w:hint="default"/>
          <w:sz w:val="28"/>
          <w:szCs w:val="28"/>
          <w:lang w:val="en-US" w:eastAsia="zh-CN"/>
        </w:rPr>
        <w:drawing>
          <wp:inline distT="0" distB="0" distL="114300" distR="114300">
            <wp:extent cx="5264785" cy="3950335"/>
            <wp:effectExtent l="0" t="0" r="12065" b="12065"/>
            <wp:docPr id="11" name="图片 11" descr="微信图片_2026090908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60909084458"/>
                    <pic:cNvPicPr>
                      <a:picLocks noChangeAspect="1"/>
                    </pic:cNvPicPr>
                  </pic:nvPicPr>
                  <pic:blipFill>
                    <a:blip r:embed="rId13"/>
                    <a:stretch>
                      <a:fillRect/>
                    </a:stretch>
                  </pic:blipFill>
                  <pic:spPr>
                    <a:xfrm>
                      <a:off x="0" y="0"/>
                      <a:ext cx="5264785" cy="3950335"/>
                    </a:xfrm>
                    <a:prstGeom prst="rect">
                      <a:avLst/>
                    </a:prstGeom>
                  </pic:spPr>
                </pic:pic>
              </a:graphicData>
            </a:graphic>
          </wp:inline>
        </w:drawing>
      </w:r>
    </w:p>
    <w:p w14:paraId="35414173">
      <w:pPr>
        <w:jc w:val="both"/>
        <w:rPr>
          <w:rFonts w:hint="default"/>
          <w:sz w:val="28"/>
          <w:szCs w:val="28"/>
          <w:lang w:val="en-US" w:eastAsia="zh-CN"/>
        </w:rPr>
      </w:pPr>
      <w:r>
        <w:rPr>
          <w:rFonts w:hint="default"/>
          <w:sz w:val="28"/>
          <w:szCs w:val="28"/>
          <w:lang w:val="en-US" w:eastAsia="zh-CN"/>
        </w:rPr>
        <w:drawing>
          <wp:inline distT="0" distB="0" distL="114300" distR="114300">
            <wp:extent cx="5273040" cy="7807325"/>
            <wp:effectExtent l="0" t="0" r="3810" b="3175"/>
            <wp:docPr id="12" name="图片 12" descr="微信图片_2026090908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60909084502"/>
                    <pic:cNvPicPr>
                      <a:picLocks noChangeAspect="1"/>
                    </pic:cNvPicPr>
                  </pic:nvPicPr>
                  <pic:blipFill>
                    <a:blip r:embed="rId14"/>
                    <a:stretch>
                      <a:fillRect/>
                    </a:stretch>
                  </pic:blipFill>
                  <pic:spPr>
                    <a:xfrm>
                      <a:off x="0" y="0"/>
                      <a:ext cx="5273040" cy="7807325"/>
                    </a:xfrm>
                    <a:prstGeom prst="rect">
                      <a:avLst/>
                    </a:prstGeom>
                  </pic:spPr>
                </pic:pic>
              </a:graphicData>
            </a:graphic>
          </wp:inline>
        </w:drawing>
      </w:r>
    </w:p>
    <w:p w14:paraId="16AD17FC">
      <w:pPr>
        <w:jc w:val="both"/>
        <w:rPr>
          <w:rFonts w:hint="default"/>
          <w:sz w:val="28"/>
          <w:szCs w:val="28"/>
          <w:lang w:val="en-US" w:eastAsia="zh-CN"/>
        </w:rPr>
      </w:pPr>
      <w:r>
        <w:rPr>
          <w:rFonts w:hint="default"/>
          <w:sz w:val="28"/>
          <w:szCs w:val="28"/>
          <w:lang w:val="en-US" w:eastAsia="zh-CN"/>
        </w:rPr>
        <w:drawing>
          <wp:inline distT="0" distB="0" distL="114300" distR="114300">
            <wp:extent cx="7035800" cy="5271135"/>
            <wp:effectExtent l="0" t="0" r="5715" b="12700"/>
            <wp:docPr id="13" name="图片 13" descr="微信图片_20260909084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60909084506"/>
                    <pic:cNvPicPr>
                      <a:picLocks noChangeAspect="1"/>
                    </pic:cNvPicPr>
                  </pic:nvPicPr>
                  <pic:blipFill>
                    <a:blip r:embed="rId15"/>
                    <a:stretch>
                      <a:fillRect/>
                    </a:stretch>
                  </pic:blipFill>
                  <pic:spPr>
                    <a:xfrm rot="5400000">
                      <a:off x="0" y="0"/>
                      <a:ext cx="7035800" cy="527113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380317"/>
    <w:rsid w:val="03380317"/>
    <w:rsid w:val="129D0E16"/>
    <w:rsid w:val="13790419"/>
    <w:rsid w:val="19A03A86"/>
    <w:rsid w:val="260B46D0"/>
    <w:rsid w:val="57C45F81"/>
    <w:rsid w:val="686F15E7"/>
    <w:rsid w:val="7B810197"/>
    <w:rsid w:val="7DDB7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276</Words>
  <Characters>326</Characters>
  <Lines>0</Lines>
  <Paragraphs>0</Paragraphs>
  <TotalTime>179</TotalTime>
  <ScaleCrop>false</ScaleCrop>
  <LinksUpToDate>false</LinksUpToDate>
  <CharactersWithSpaces>331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2026-09-09T00:41:00Z</dcterms:created>
  <dc:creator>恬贝妈妈</dc:creator>
  <cp:lastModifiedBy>恬贝妈妈</cp:lastModifiedBy>
  <dcterms:modified xsi:type="dcterms:W3CDTF">2026-09-14T01:37:33Z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606DD41C4CEF4D78AFEB2FC3D26051A9_13</vt:lpwstr>
  </property>
  <property fmtid="{D5CDD505-2E9C-101B-9397-08002B2CF9AE}" pid="4" name="KSOTemplateDocerSaveRecord">
    <vt:lpwstr>eyJoZGlkIjoiYmM0NzFkMDQ5MzM5NzI0ZTE4ZTAwYTBkZGMzNDNhNzciLCJ1c2VySWQiOiIzMTAwNjI5MDIifQ==</vt:lpwstr>
  </property>
</Properties>
</file>