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22" w:beforeAutospacing="0" w:after="120" w:afterAutospacing="0" w:line="264" w:lineRule="atLeast"/>
        <w:ind w:left="240" w:right="240"/>
        <w:rPr>
          <w:color w:val="0F0F0F"/>
          <w:sz w:val="24"/>
          <w:szCs w:val="24"/>
        </w:rPr>
      </w:pPr>
      <w:r>
        <w:rPr>
          <w:i w:val="0"/>
          <w:iCs w:val="0"/>
          <w:caps w:val="0"/>
          <w:color w:val="0F0F0F"/>
          <w:spacing w:val="0"/>
          <w:sz w:val="24"/>
          <w:szCs w:val="24"/>
          <w:bdr w:val="none" w:color="auto" w:sz="0" w:space="0"/>
          <w:shd w:val="clear" w:fill="F0EFE2"/>
        </w:rPr>
        <w:t>殿前欢·次酸斋韵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288" w:lineRule="atLeast"/>
        <w:ind w:left="240" w:right="240"/>
        <w:rPr>
          <w:color w:val="65645F"/>
          <w:sz w:val="14"/>
          <w:szCs w:val="14"/>
        </w:rPr>
      </w:pPr>
      <w:r>
        <w:rPr>
          <w:rFonts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fldChar w:fldCharType="begin"/>
      </w:r>
      <w:r>
        <w:rPr>
          <w:rFonts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instrText xml:space="preserve"> HYPERLINK "https://so.gushiwen.cn/authorv_a56fa849ea37.aspx" </w:instrText>
      </w:r>
      <w:r>
        <w:rPr>
          <w:rFonts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fldChar w:fldCharType="separate"/>
      </w:r>
      <w:r>
        <w:rPr>
          <w:rStyle w:val="7"/>
          <w:rFonts w:hint="default"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drawing>
          <wp:inline distT="0" distB="0" distL="114300" distR="114300">
            <wp:extent cx="2857500" cy="2857500"/>
            <wp:effectExtent l="0" t="0" r="7620" b="762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rFonts w:hint="default"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t>张可久</w:t>
      </w:r>
      <w:r>
        <w:rPr>
          <w:rFonts w:hint="default"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fldChar w:fldCharType="end"/>
      </w:r>
      <w:r>
        <w:rPr>
          <w:rFonts w:hint="default"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instrText xml:space="preserve"> HYPERLINK "https://so.gushiwen.cn/shiwens/default.aspx?cstr=%e5%85%83%e4%bb%a3" </w:instrText>
      </w:r>
      <w:r>
        <w:rPr>
          <w:rFonts w:hint="default"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fldChar w:fldCharType="separate"/>
      </w:r>
      <w:r>
        <w:rPr>
          <w:rStyle w:val="7"/>
          <w:rFonts w:hint="default"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t>〔元代〕</w:t>
      </w:r>
      <w:r>
        <w:rPr>
          <w:rFonts w:hint="default" w:ascii="Arial" w:hAnsi="Arial" w:eastAsia="Arial" w:cs="Arial"/>
          <w:i w:val="0"/>
          <w:iCs w:val="0"/>
          <w:caps w:val="0"/>
          <w:color w:val="65645F"/>
          <w:spacing w:val="0"/>
          <w:sz w:val="14"/>
          <w:szCs w:val="14"/>
          <w:u w:val="none"/>
          <w:bdr w:val="none" w:color="auto" w:sz="0" w:space="0"/>
          <w:shd w:val="clear" w:fill="F0EFE2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EFE2"/>
        <w:spacing w:before="120" w:beforeAutospacing="0" w:after="0" w:afterAutospacing="0" w:line="336" w:lineRule="atLeast"/>
        <w:ind w:left="240" w:right="24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kern w:val="0"/>
          <w:sz w:val="16"/>
          <w:szCs w:val="16"/>
          <w:bdr w:val="none" w:color="auto" w:sz="0" w:space="0"/>
          <w:shd w:val="clear" w:fill="F0EFE2"/>
          <w:lang w:val="en-US" w:eastAsia="zh-CN" w:bidi="ar"/>
        </w:rPr>
        <w:t>钓鱼台，十年不上野鸥猜。白云来往青山在，对酒开怀。欠伊周济世才，犯刘阮贪杯戒，还李杜吟诗债。酸斋笑我，我笑酸斋。</w:t>
      </w: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kern w:val="0"/>
          <w:sz w:val="16"/>
          <w:szCs w:val="16"/>
          <w:bdr w:val="none" w:color="auto" w:sz="0" w:space="0"/>
          <w:shd w:val="clear" w:fill="F0EFE2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kern w:val="0"/>
          <w:sz w:val="16"/>
          <w:szCs w:val="16"/>
          <w:bdr w:val="none" w:color="auto" w:sz="0" w:space="0"/>
          <w:shd w:val="clear" w:fill="F0EFE2"/>
          <w:lang w:val="en-US" w:eastAsia="zh-CN" w:bidi="ar"/>
        </w:rPr>
        <w:t>晚归来，西湖山上野猿哀。二十年多少风流怪，花落花开。望云霄拜将台。袖星斗安邦策，破烟月迷魂寨。酸斋笑我，我笑酸斋。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EFE2"/>
        <w:spacing w:before="0" w:beforeAutospacing="0" w:after="0" w:afterAutospacing="0"/>
        <w:ind w:left="240" w:right="24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4"/>
          <w:szCs w:val="1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kern w:val="0"/>
          <w:sz w:val="14"/>
          <w:szCs w:val="14"/>
          <w:bdr w:val="none" w:color="auto" w:sz="0" w:space="0"/>
          <w:shd w:val="clear" w:fill="F0EFE2"/>
          <w:lang w:val="en-US" w:eastAsia="zh-CN" w:bidi="ar"/>
        </w:rPr>
        <w:drawing>
          <wp:inline distT="0" distB="0" distL="114300" distR="114300">
            <wp:extent cx="180975" cy="180975"/>
            <wp:effectExtent l="0" t="0" r="1905" b="190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1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EFE2"/>
        <w:spacing w:before="0" w:beforeAutospacing="0" w:after="0" w:afterAutospacing="0"/>
        <w:ind w:left="482" w:right="24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4"/>
          <w:szCs w:val="1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19537D"/>
          <w:spacing w:val="0"/>
          <w:sz w:val="14"/>
          <w:szCs w:val="14"/>
          <w:u w:val="none"/>
          <w:bdr w:val="none" w:color="auto" w:sz="0" w:space="0"/>
          <w:shd w:val="clear" w:fill="F0EFE2"/>
        </w:rPr>
        <w:drawing>
          <wp:inline distT="0" distB="0" distL="114300" distR="114300">
            <wp:extent cx="180975" cy="180975"/>
            <wp:effectExtent l="0" t="0" r="1905" b="1905"/>
            <wp:docPr id="4" name="图片 3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EFE2"/>
        <w:spacing w:before="0" w:beforeAutospacing="0" w:after="0" w:afterAutospacing="0"/>
        <w:ind w:left="482" w:right="24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4"/>
          <w:szCs w:val="1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19537D"/>
          <w:spacing w:val="0"/>
          <w:sz w:val="14"/>
          <w:szCs w:val="14"/>
          <w:u w:val="none"/>
          <w:bdr w:val="none" w:color="auto" w:sz="0" w:space="0"/>
          <w:shd w:val="clear" w:fill="F0EFE2"/>
        </w:rPr>
        <w:drawing>
          <wp:inline distT="0" distB="0" distL="114300" distR="114300">
            <wp:extent cx="180975" cy="180975"/>
            <wp:effectExtent l="0" t="0" r="1905" b="1905"/>
            <wp:docPr id="3" name="图片 4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EFE2"/>
        <w:spacing w:before="0" w:beforeAutospacing="0" w:after="0" w:afterAutospacing="0"/>
        <w:ind w:left="482" w:right="24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4"/>
          <w:szCs w:val="1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19537D"/>
          <w:spacing w:val="0"/>
          <w:sz w:val="14"/>
          <w:szCs w:val="14"/>
          <w:u w:val="none"/>
          <w:bdr w:val="none" w:color="auto" w:sz="0" w:space="0"/>
          <w:shd w:val="clear" w:fill="F0EFE2"/>
        </w:rPr>
        <w:drawing>
          <wp:inline distT="0" distB="0" distL="114300" distR="114300">
            <wp:extent cx="180975" cy="180975"/>
            <wp:effectExtent l="0" t="0" r="1905" b="1905"/>
            <wp:docPr id="5" name="图片 5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EFE2"/>
        <w:spacing w:before="0" w:beforeAutospacing="0" w:after="0" w:afterAutospacing="0"/>
        <w:ind w:left="240" w:right="24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4"/>
          <w:szCs w:val="1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AEAEAE"/>
          <w:spacing w:val="0"/>
          <w:kern w:val="0"/>
          <w:sz w:val="14"/>
          <w:szCs w:val="14"/>
          <w:u w:val="none"/>
          <w:bdr w:val="single" w:color="C5C5C5" w:sz="4" w:space="0"/>
          <w:shd w:val="clear" w:fill="F0EFE2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AEAEAE"/>
          <w:spacing w:val="0"/>
          <w:kern w:val="0"/>
          <w:sz w:val="14"/>
          <w:szCs w:val="14"/>
          <w:u w:val="none"/>
          <w:bdr w:val="single" w:color="C5C5C5" w:sz="4" w:space="0"/>
          <w:shd w:val="clear" w:fill="F0EFE2"/>
          <w:lang w:val="en-US" w:eastAsia="zh-CN" w:bidi="ar"/>
        </w:rPr>
        <w:instrText xml:space="preserve"> HYPERLINK "https://so.gushiwen.cn/jiucuo.aspx?u=%e8%af%97%e6%96%872cbd14d5ff81%e3%80%8a%e6%ae%bf%e5%89%8d%e6%ac%a2%c2%b7%e6%ac%a1%e9%85%b8%e6%96%8b%e9%9f%b5%e3%80%8b" \t "https://so.gushiwen.cn/_blank" </w:instrText>
      </w:r>
      <w:r>
        <w:rPr>
          <w:rFonts w:hint="default" w:ascii="Arial" w:hAnsi="Arial" w:eastAsia="Arial" w:cs="Arial"/>
          <w:i w:val="0"/>
          <w:iCs w:val="0"/>
          <w:caps w:val="0"/>
          <w:color w:val="AEAEAE"/>
          <w:spacing w:val="0"/>
          <w:kern w:val="0"/>
          <w:sz w:val="14"/>
          <w:szCs w:val="14"/>
          <w:u w:val="none"/>
          <w:bdr w:val="single" w:color="C5C5C5" w:sz="4" w:space="0"/>
          <w:shd w:val="clear" w:fill="F0EFE2"/>
          <w:lang w:val="en-US" w:eastAsia="zh-CN" w:bidi="ar"/>
        </w:rPr>
        <w:fldChar w:fldCharType="separate"/>
      </w:r>
      <w:r>
        <w:rPr>
          <w:rStyle w:val="7"/>
          <w:rFonts w:hint="default" w:ascii="Arial" w:hAnsi="Arial" w:eastAsia="Arial" w:cs="Arial"/>
          <w:i w:val="0"/>
          <w:iCs w:val="0"/>
          <w:caps w:val="0"/>
          <w:color w:val="AEAEAE"/>
          <w:spacing w:val="0"/>
          <w:sz w:val="14"/>
          <w:szCs w:val="14"/>
          <w:u w:val="none"/>
          <w:bdr w:val="single" w:color="C5C5C5" w:sz="4" w:space="0"/>
          <w:shd w:val="clear" w:fill="F0EFE2"/>
        </w:rPr>
        <w:t>完善</w:t>
      </w:r>
      <w:r>
        <w:rPr>
          <w:rFonts w:hint="default" w:ascii="Arial" w:hAnsi="Arial" w:eastAsia="Arial" w:cs="Arial"/>
          <w:i w:val="0"/>
          <w:iCs w:val="0"/>
          <w:caps w:val="0"/>
          <w:color w:val="AEAEAE"/>
          <w:spacing w:val="0"/>
          <w:kern w:val="0"/>
          <w:sz w:val="14"/>
          <w:szCs w:val="14"/>
          <w:u w:val="none"/>
          <w:bdr w:val="single" w:color="C5C5C5" w:sz="4" w:space="0"/>
          <w:shd w:val="clear" w:fill="F0EFE2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2" w:beforeAutospacing="0" w:after="120" w:afterAutospacing="0" w:line="336" w:lineRule="atLeast"/>
        <w:ind w:left="240" w:right="240"/>
        <w:rPr>
          <w:color w:val="0F0F0F"/>
          <w:sz w:val="19"/>
          <w:szCs w:val="19"/>
        </w:rPr>
      </w:pPr>
      <w:r>
        <w:rPr>
          <w:i w:val="0"/>
          <w:iCs w:val="0"/>
          <w:caps w:val="0"/>
          <w:color w:val="0F0F0F"/>
          <w:spacing w:val="0"/>
          <w:sz w:val="19"/>
          <w:szCs w:val="19"/>
          <w:bdr w:val="none" w:color="auto" w:sz="0" w:space="0"/>
          <w:shd w:val="clear" w:fill="F0EFE2"/>
        </w:rPr>
        <w:t>译文及注释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EFE2"/>
        <w:spacing w:before="0" w:beforeAutospacing="0" w:after="120" w:afterAutospacing="0" w:line="336" w:lineRule="atLeast"/>
        <w:ind w:left="240" w:right="24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F0F0F"/>
          <w:spacing w:val="0"/>
          <w:sz w:val="19"/>
          <w:szCs w:val="19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19537D"/>
          <w:spacing w:val="0"/>
          <w:sz w:val="16"/>
          <w:szCs w:val="16"/>
          <w:u w:val="single"/>
          <w:bdr w:val="none" w:color="auto" w:sz="0" w:space="0"/>
          <w:shd w:val="clear" w:fill="F0EFE2"/>
        </w:rPr>
        <w:drawing>
          <wp:inline distT="0" distB="0" distL="114300" distR="114300">
            <wp:extent cx="152400" cy="152400"/>
            <wp:effectExtent l="0" t="0" r="0" b="0"/>
            <wp:docPr id="6" name="图片 6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2" w:beforeAutospacing="0" w:after="120" w:afterAutospacing="0" w:line="336" w:lineRule="atLeast"/>
        <w:ind w:left="240" w:right="240"/>
        <w:rPr>
          <w:color w:val="0F0F0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6"/>
          <w:szCs w:val="16"/>
          <w:bdr w:val="none" w:color="auto" w:sz="0" w:space="0"/>
          <w:shd w:val="clear" w:fill="F0EFE2"/>
        </w:rPr>
        <w:t>译文</w:t>
      </w: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6"/>
          <w:szCs w:val="16"/>
          <w:bdr w:val="none" w:color="auto" w:sz="0" w:space="0"/>
          <w:shd w:val="clear" w:fill="F0EFE2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6"/>
          <w:szCs w:val="16"/>
          <w:bdr w:val="none" w:color="auto" w:sz="0" w:space="0"/>
          <w:shd w:val="clear" w:fill="F0EFE2"/>
        </w:rPr>
        <w:t>严子陵隐居的钓鱼台已经十年都没去了，野鸥都在猜想我到那儿去了。白云飘忽在青山上面，我对着美酒开怀畅饮。虽没有伊尹周公的济也之才，但对酒的嗜好却超过了刘伶阮籍等竹林七贤。对吟诗的爱好不在李白杜甫之下。贯云石嘲笑我，我羡慕贯云石。</w:t>
      </w: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6"/>
          <w:szCs w:val="16"/>
          <w:bdr w:val="none" w:color="auto" w:sz="0" w:space="0"/>
          <w:shd w:val="clear" w:fill="F0EFE2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6"/>
          <w:szCs w:val="16"/>
          <w:bdr w:val="none" w:color="auto" w:sz="0" w:space="0"/>
          <w:shd w:val="clear" w:fill="F0EFE2"/>
        </w:rPr>
        <w:t>在西湖的孤山上，野猿不断的嚎哀，叫我赶快回家乡。二十年来有多少，异常杰出的人物，随风雨花落花开。遥望那高耸云霄，中兴名将拜将台。袖藏满天星斗，心怀安邦妙策，攻破那烟花风月迷魂寨。贯云石讥笑张可久，张可久讥笑贯云石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2" w:beforeAutospacing="0" w:after="120" w:afterAutospacing="0" w:line="336" w:lineRule="atLeast"/>
        <w:ind w:left="240" w:right="240"/>
        <w:rPr>
          <w:color w:val="0F0F0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6"/>
          <w:szCs w:val="16"/>
          <w:bdr w:val="none" w:color="auto" w:sz="0" w:space="0"/>
          <w:shd w:val="clear" w:fill="F0EFE2"/>
        </w:rPr>
        <w:t>注释</w:t>
      </w: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6"/>
          <w:szCs w:val="16"/>
          <w:bdr w:val="none" w:color="auto" w:sz="0" w:space="0"/>
          <w:shd w:val="clear" w:fill="F0EFE2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F0F0F"/>
          <w:spacing w:val="0"/>
          <w:sz w:val="16"/>
          <w:szCs w:val="16"/>
          <w:bdr w:val="none" w:color="auto" w:sz="0" w:space="0"/>
          <w:shd w:val="clear" w:fill="F0EFE2"/>
        </w:rPr>
        <w:t>殿前欢：指【双调】曲名。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OTVkMjI2MDVkMzQzNDZkODY3OTU0YTliNmVjNDMifQ=="/>
  </w:docVars>
  <w:rsids>
    <w:rsidRoot w:val="00000000"/>
    <w:rsid w:val="6BE0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hyperlink" Target="javascript:copy(325410)" TargetMode="External"/><Relationship Id="rId7" Type="http://schemas.openxmlformats.org/officeDocument/2006/relationships/image" Target="media/image3.png"/><Relationship Id="rId6" Type="http://schemas.openxmlformats.org/officeDocument/2006/relationships/hyperlink" Target="https://so.gushiwen.cn/app/DefaultGwd.aspx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hyperlink" Target="javascript:PlayFanyi(56757,'http:/so.gushiwen.cn/shiwenv.aspx?id=2cbd14d5ff81')" TargetMode="External"/><Relationship Id="rId11" Type="http://schemas.openxmlformats.org/officeDocument/2006/relationships/image" Target="media/image5.png"/><Relationship Id="rId10" Type="http://schemas.openxmlformats.org/officeDocument/2006/relationships/hyperlink" Target="javascript:Play('2cbd14d5ff81','http:/so.gushiwen.cn/shiwenv.aspx?id=2cbd14d5ff81')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371</Characters>
  <Lines>0</Lines>
  <Paragraphs>0</Paragraphs>
  <TotalTime>0</TotalTime>
  <ScaleCrop>false</ScaleCrop>
  <LinksUpToDate>false</LinksUpToDate>
  <CharactersWithSpaces>371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2023-05-28T07:16:18Z</dcterms:created>
  <dc:creator>DELL</dc:creator>
  <cp:lastModifiedBy>DELL</cp:lastModifiedBy>
  <dcterms:modified xsi:type="dcterms:W3CDTF">2023-05-28T07:16:42Z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44BE530366274360B3551B622E011CEE_12</vt:lpwstr>
  </property>
</Properties>
</file>