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4B0C">
      <w:r>
        <w:rPr>
          <w:rFonts w:hint="eastAsia"/>
          <w:lang w:eastAsia="zh-CN"/>
        </w:rPr>
        <w:t>购方发票名称为施工单位公司名，未体现工程名称（共三张发票）</w:t>
      </w:r>
    </w:p>
    <w:p w14:paraId="2061F823">
      <w:r>
        <w:drawing>
          <wp:inline distT="0" distB="0" distL="114300" distR="114300">
            <wp:extent cx="6637020" cy="1743710"/>
            <wp:effectExtent l="0" t="0" r="1143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291E"/>
    <w:p w14:paraId="20892A75">
      <w:r>
        <w:drawing>
          <wp:inline distT="0" distB="0" distL="114300" distR="114300">
            <wp:extent cx="6637020" cy="1737995"/>
            <wp:effectExtent l="0" t="0" r="1143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994A41"/>
    <w:p w14:paraId="4521DEE3">
      <w:r>
        <w:drawing>
          <wp:inline distT="0" distB="0" distL="114300" distR="114300">
            <wp:extent cx="6645275" cy="172847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2026-05-28T05:31:28Z</dcterms:created>
  <dc:creator>Administrator</dc:creator>
  <cp:lastModifiedBy>姚雪岩</cp:lastModifiedBy>
  <dcterms:modified xsi:type="dcterms:W3CDTF">2026-05-28T05:36:52Z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eyJoZGlkIjoiZDNiMzk1NDJiNDk0MjBhZGQ4M2RmNzY2YjgyZWEwYzEiLCJ1c2VySWQiOiIxNDQ2NzI4MzE3In0=</vt:lpwstr>
  </property>
  <property fmtid="{D5CDD505-2E9C-101B-9397-08002B2CF9AE}" pid="4" name="ICV">
    <vt:lpwstr>983368002AB54551A0DAD0D39D1B6BA8_12</vt:lpwstr>
  </property>
</Properties>
</file>