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B6A0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附图1</w:t>
      </w:r>
    </w:p>
    <w:p w14:paraId="03BCD6D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5710" cy="5078730"/>
            <wp:effectExtent l="0" t="0" r="2540" b="7620"/>
            <wp:docPr id="2" name="图片 2" descr="天棚计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天棚计算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5710" cy="507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68CF7">
      <w:pPr>
        <w:rPr>
          <w:rFonts w:hint="eastAsia"/>
          <w:lang w:val="en-US" w:eastAsia="zh-CN"/>
        </w:rPr>
      </w:pPr>
    </w:p>
    <w:p w14:paraId="1CA62DE8">
      <w:pPr>
        <w:rPr>
          <w:rFonts w:hint="eastAsia"/>
          <w:lang w:val="en-US" w:eastAsia="zh-CN"/>
        </w:rPr>
      </w:pPr>
    </w:p>
    <w:p w14:paraId="3FE8F3B0">
      <w:pPr>
        <w:rPr>
          <w:rFonts w:hint="eastAsia"/>
          <w:lang w:val="en-US" w:eastAsia="zh-CN"/>
        </w:rPr>
      </w:pPr>
    </w:p>
    <w:p w14:paraId="1BD3A598">
      <w:pPr>
        <w:rPr>
          <w:rFonts w:hint="eastAsia"/>
          <w:lang w:val="en-US" w:eastAsia="zh-CN"/>
        </w:rPr>
      </w:pPr>
    </w:p>
    <w:p w14:paraId="098C7955">
      <w:pPr>
        <w:rPr>
          <w:rFonts w:hint="eastAsia"/>
          <w:lang w:val="en-US" w:eastAsia="zh-CN"/>
        </w:rPr>
      </w:pPr>
    </w:p>
    <w:p w14:paraId="39069847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附图2</w:t>
      </w:r>
    </w:p>
    <w:p w14:paraId="0B64F4D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5710" cy="3956050"/>
            <wp:effectExtent l="0" t="0" r="2540" b="6350"/>
            <wp:docPr id="1" name="图片 1" descr="天棚计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天棚计算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57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38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F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2026-03-26T01:28:47Z</dcterms:created>
  <dc:creator>Administrator</dc:creator>
  <cp:lastModifiedBy>小多鱼</cp:lastModifiedBy>
  <dcterms:modified xsi:type="dcterms:W3CDTF">2026-03-26T01:43:30Z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eyJoZGlkIjoiZGFiMTMwODYzODg4MDQ2ZGZkZTcwYTE5NDY0ZTY2OGQiLCJ1c2VySWQiOiIzOTcyMTc5ODgifQ==</vt:lpwstr>
  </property>
  <property fmtid="{D5CDD505-2E9C-101B-9397-08002B2CF9AE}" pid="4" name="ICV">
    <vt:lpwstr>57B91F9727364B7290BA5C779D70C229_12</vt:lpwstr>
  </property>
</Properties>
</file>