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E348B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道床混凝土工程量计算附件</w:t>
      </w:r>
      <w:bookmarkStart w:id="0" w:name="_GoBack"/>
      <w:bookmarkEnd w:id="0"/>
    </w:p>
    <w:p w14:paraId="21B76124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请教老师，《吉林省城市轨道交通工程计价定额（JLJD-GD-2017）》定额计算规则的问题</w:t>
      </w:r>
    </w:p>
    <w:p w14:paraId="2D326C7E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定额编号 “G5-0182  隧道内铺整体道床 混凝土” 定额在计算道床混凝土工程量时，是否扣减道床中轨枕所占用的体积的问题？（项目情况见附件）根据定额规则显示，未说明是否扣减轨枕体积。</w:t>
      </w:r>
    </w:p>
    <w:p w14:paraId="33AFB4BB"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定额工程量规则第八条：混凝土道床按设计图示断面面积乘以设计图示长度以"m3"为单位计算，道床变形缝如为预留，应扣除其预留留体积，如道床整体施工后再予以切割分设的，则不予扣除。</w:t>
      </w:r>
    </w:p>
    <w:p w14:paraId="2CE7FE34">
      <w:pPr>
        <w:rPr>
          <w:rFonts w:hint="eastAsia"/>
        </w:rPr>
      </w:pPr>
    </w:p>
    <w:p w14:paraId="28D6A4B4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混凝土道床施工完成图片</w:t>
      </w:r>
    </w:p>
    <w:p w14:paraId="0A90437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968240" cy="3400425"/>
            <wp:effectExtent l="0" t="0" r="3810" b="9525"/>
            <wp:docPr id="1" name="图片 1" descr="83b39b8a-435b-4902-a6ec-33970c2d75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b39b8a-435b-4902-a6ec-33970c2d754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97EB7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本工程钢筋钢筋混凝土规格尺寸2100*270*150mm，设计图下附</w:t>
      </w:r>
    </w:p>
    <w:p w14:paraId="26FCF9BB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787140" cy="2710180"/>
            <wp:effectExtent l="0" t="0" r="3810" b="13970"/>
            <wp:docPr id="2" name="图片 2" descr="06f445bf-aba5-463f-bf47-cd31c43658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6f445bf-aba5-463f-bf47-cd31c43658e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87140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CDC99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5420" cy="2875915"/>
            <wp:effectExtent l="0" t="0" r="11430" b="635"/>
            <wp:docPr id="3" name="图片 3" descr="8b3d54ef-661f-4313-b3f8-a00124fa9a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b3d54ef-661f-4313-b3f8-a00124fa9af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87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74C3EF"/>
    <w:multiLevelType w:val="singleLevel"/>
    <w:tmpl w:val="8074C3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F4883"/>
    <w:rsid w:val="4770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289</Characters>
  <Lines>0</Lines>
  <Paragraphs>0</Paragraphs>
  <TotalTime>18</TotalTime>
  <ScaleCrop>false</ScaleCrop>
  <LinksUpToDate>false</LinksUpToDate>
  <CharactersWithSpaces>294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2025-10-22T06:46:00Z</dcterms:created>
  <dc:creator>Administrator</dc:creator>
  <cp:lastModifiedBy>潘丙志</cp:lastModifiedBy>
  <dcterms:modified xsi:type="dcterms:W3CDTF">2025-10-22T07:10:16Z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eyJoZGlkIjoiOGQzZWE1YmQyNmY4ODgwNjNlZmZkM2FmNmZiODgzN2IiLCJ1c2VySWQiOiI0MTc5OTMyNDMifQ==</vt:lpwstr>
  </property>
  <property fmtid="{D5CDD505-2E9C-101B-9397-08002B2CF9AE}" pid="4" name="ICV">
    <vt:lpwstr>938FAE488FA14654B3BF0523988B3558_12</vt:lpwstr>
  </property>
</Properties>
</file>