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337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66530" cy="4688205"/>
            <wp:effectExtent l="0" t="0" r="1270" b="17145"/>
            <wp:docPr id="1" name="图片 1" descr="吉林省建筑工人实名制管理平台（截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吉林省建筑工人实名制管理平台（截图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653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8370">
      <w:pPr>
        <w:rPr>
          <w:rFonts w:hint="eastAsia" w:eastAsiaTheme="minorEastAsia"/>
          <w:lang w:eastAsia="zh-CN"/>
        </w:rPr>
      </w:pPr>
    </w:p>
    <w:p w14:paraId="2456F641">
      <w:pPr>
        <w:rPr>
          <w:rFonts w:hint="eastAsia" w:eastAsiaTheme="minorEastAsia"/>
          <w:lang w:eastAsia="zh-CN"/>
        </w:rPr>
      </w:pPr>
    </w:p>
    <w:p w14:paraId="14EE8A1E">
      <w:r>
        <w:drawing>
          <wp:inline distT="0" distB="0" distL="114300" distR="114300">
            <wp:extent cx="8851265" cy="5213985"/>
            <wp:effectExtent l="0" t="0" r="698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A61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0630" cy="5598160"/>
            <wp:effectExtent l="0" t="0" r="762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55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2025-08-04T00:35:47Z</dcterms:created>
  <dc:creator>Administrator</dc:creator>
  <cp:lastModifiedBy>潘丙志</cp:lastModifiedBy>
  <dcterms:modified xsi:type="dcterms:W3CDTF">2025-08-04T00:36:51Z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eyJoZGlkIjoiNWIzY2Q4MzFlNDFhNWE0MTc1N2UzNmE1NjVlYjAxMjAiLCJ1c2VySWQiOiI0MTc5OTMyNDMifQ==</vt:lpwstr>
  </property>
  <property fmtid="{D5CDD505-2E9C-101B-9397-08002B2CF9AE}" pid="4" name="ICV">
    <vt:lpwstr>4720E37D2E2C4186A3E6DD26C01E61F3_12</vt:lpwstr>
  </property>
</Properties>
</file>